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石油树脂在道路标线涂料的用量及配方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配方由德州普乐化工有限公司提供以下是普标配方！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原料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石灰粉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石英砂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钛白粉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石碏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DOP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普乐化工树脂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配方根据天气适当调节！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6722C"/>
    <w:rsid w:val="6B7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2019-06-25T08:41:00Z</dcterms:created>
  <dc:creator>散仙1410742773</dc:creator>
  <cp:lastModifiedBy>散仙1410742773</cp:lastModifiedBy>
  <dcterms:modified xsi:type="dcterms:W3CDTF">2019-06-25T09:16:14Z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